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CD04" w14:textId="6878CC7A" w:rsidR="006C5C0C" w:rsidRDefault="00A81A4A" w:rsidP="00A81A4A">
      <w:pPr>
        <w:pStyle w:val="Normlnweb"/>
        <w:spacing w:before="0" w:beforeAutospacing="0"/>
        <w:jc w:val="center"/>
      </w:pPr>
      <w:r>
        <w:rPr>
          <w:b/>
          <w:bCs/>
          <w:noProof/>
          <w:color w:val="000000" w:themeColor="text1"/>
          <w:sz w:val="40"/>
          <w:szCs w:val="4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02C7960" wp14:editId="2A531F23">
            <wp:simplePos x="0" y="0"/>
            <wp:positionH relativeFrom="column">
              <wp:posOffset>6985</wp:posOffset>
            </wp:positionH>
            <wp:positionV relativeFrom="paragraph">
              <wp:posOffset>100965</wp:posOffset>
            </wp:positionV>
            <wp:extent cx="1219200" cy="1015508"/>
            <wp:effectExtent l="0" t="0" r="0" b="0"/>
            <wp:wrapNone/>
            <wp:docPr id="1443245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24513" name="Obrázek 14432451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" t="55705" r="43254" b="1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5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0000" w:themeColor="text1"/>
          <w:sz w:val="40"/>
          <w:szCs w:val="4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41AC431" wp14:editId="0DB9C1F9">
            <wp:simplePos x="0" y="0"/>
            <wp:positionH relativeFrom="column">
              <wp:posOffset>4586605</wp:posOffset>
            </wp:positionH>
            <wp:positionV relativeFrom="paragraph">
              <wp:posOffset>51435</wp:posOffset>
            </wp:positionV>
            <wp:extent cx="944880" cy="944880"/>
            <wp:effectExtent l="0" t="0" r="7620" b="7620"/>
            <wp:wrapNone/>
            <wp:docPr id="6865957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95756" name="Obrázek 68659575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9" t="6655" r="49339" b="60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C0C">
        <w:rPr>
          <w:b/>
          <w:bCs/>
          <w:color w:val="000000"/>
          <w:sz w:val="40"/>
          <w:szCs w:val="40"/>
        </w:rPr>
        <w:t>Co nás čeká a co se učíme</w:t>
      </w:r>
    </w:p>
    <w:p w14:paraId="02A9DD16" w14:textId="3C43E7AF" w:rsidR="006C5C0C" w:rsidRDefault="006C5C0C" w:rsidP="006C5C0C">
      <w:pPr>
        <w:pStyle w:val="Normlnweb"/>
        <w:spacing w:before="0" w:beforeAutospacing="0"/>
        <w:jc w:val="center"/>
        <w:rPr>
          <w:b/>
          <w:bCs/>
          <w:color w:val="EE0000"/>
          <w:sz w:val="40"/>
          <w:szCs w:val="40"/>
        </w:rPr>
      </w:pPr>
      <w:r>
        <w:rPr>
          <w:b/>
          <w:bCs/>
          <w:color w:val="EE0000"/>
          <w:sz w:val="40"/>
          <w:szCs w:val="40"/>
        </w:rPr>
        <w:t>LEDEN</w:t>
      </w:r>
    </w:p>
    <w:p w14:paraId="714D826C" w14:textId="1817CB43" w:rsidR="00A255C9" w:rsidRPr="00A255C9" w:rsidRDefault="00A255C9" w:rsidP="006C5C0C">
      <w:pPr>
        <w:pStyle w:val="Normlnweb"/>
        <w:spacing w:before="0" w:beforeAutospacing="0"/>
        <w:jc w:val="center"/>
        <w:rPr>
          <w:color w:val="0D0D0D" w:themeColor="text1" w:themeTint="F2"/>
        </w:rPr>
      </w:pPr>
      <w:r w:rsidRPr="00A255C9">
        <w:rPr>
          <w:b/>
          <w:bCs/>
          <w:color w:val="0D0D0D" w:themeColor="text1" w:themeTint="F2"/>
          <w:sz w:val="40"/>
          <w:szCs w:val="40"/>
        </w:rPr>
        <w:t xml:space="preserve">Třída u </w:t>
      </w:r>
      <w:r>
        <w:rPr>
          <w:b/>
          <w:bCs/>
          <w:color w:val="0D0D0D" w:themeColor="text1" w:themeTint="F2"/>
          <w:sz w:val="40"/>
          <w:szCs w:val="40"/>
        </w:rPr>
        <w:t>S</w:t>
      </w:r>
      <w:r w:rsidRPr="00A255C9">
        <w:rPr>
          <w:b/>
          <w:bCs/>
          <w:color w:val="0D0D0D" w:themeColor="text1" w:themeTint="F2"/>
          <w:sz w:val="40"/>
          <w:szCs w:val="40"/>
        </w:rPr>
        <w:t>lůňátek</w:t>
      </w:r>
    </w:p>
    <w:p w14:paraId="4993452C" w14:textId="7F6FA842" w:rsidR="006C5C0C" w:rsidRDefault="006C5C0C" w:rsidP="006C5C0C">
      <w:pPr>
        <w:pStyle w:val="Normlnweb"/>
        <w:spacing w:before="0" w:beforeAutospacing="0"/>
        <w:jc w:val="center"/>
      </w:pPr>
    </w:p>
    <w:p w14:paraId="32AA5AEC" w14:textId="774C745D" w:rsidR="00A81A4A" w:rsidRPr="001318AF" w:rsidRDefault="006C5C0C" w:rsidP="006C5C0C">
      <w:pPr>
        <w:pStyle w:val="Normlnweb"/>
        <w:spacing w:before="0" w:beforeAutospacing="0"/>
        <w:ind w:right="-567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Téma měsíce: Zima kolem nás</w:t>
      </w:r>
    </w:p>
    <w:p w14:paraId="29A02EBA" w14:textId="47515E3B" w:rsidR="001318AF" w:rsidRPr="001318AF" w:rsidRDefault="006C5C0C" w:rsidP="001318AF">
      <w:pPr>
        <w:pStyle w:val="Normlnweb"/>
        <w:numPr>
          <w:ilvl w:val="0"/>
          <w:numId w:val="11"/>
        </w:numPr>
        <w:spacing w:before="0" w:beforeAutospacing="0"/>
        <w:ind w:left="284" w:right="-567" w:hanging="284"/>
      </w:pPr>
      <w:r w:rsidRPr="00A81A4A">
        <w:rPr>
          <w:b/>
          <w:bCs/>
          <w:color w:val="000000"/>
          <w:sz w:val="32"/>
          <w:szCs w:val="32"/>
        </w:rPr>
        <w:t xml:space="preserve">týden: </w:t>
      </w:r>
      <w:r w:rsidRPr="00A81A4A">
        <w:rPr>
          <w:color w:val="000000"/>
          <w:sz w:val="32"/>
          <w:szCs w:val="32"/>
        </w:rPr>
        <w:t>zimní radovánky, bezpečné chování v zimě</w:t>
      </w:r>
      <w:r>
        <w:t xml:space="preserve">, </w:t>
      </w:r>
      <w:r w:rsidRPr="00A81A4A">
        <w:rPr>
          <w:color w:val="000000"/>
          <w:sz w:val="32"/>
          <w:szCs w:val="32"/>
        </w:rPr>
        <w:t>jak se v</w:t>
      </w:r>
      <w:r w:rsidR="001318AF">
        <w:rPr>
          <w:color w:val="000000"/>
          <w:sz w:val="32"/>
          <w:szCs w:val="32"/>
        </w:rPr>
        <w:t> </w:t>
      </w:r>
      <w:r w:rsidRPr="00A81A4A">
        <w:rPr>
          <w:color w:val="000000"/>
          <w:sz w:val="32"/>
          <w:szCs w:val="32"/>
        </w:rPr>
        <w:t>zimě</w:t>
      </w:r>
    </w:p>
    <w:p w14:paraId="606EDA76" w14:textId="0FED9CAC" w:rsidR="006C5C0C" w:rsidRDefault="006C5C0C" w:rsidP="001318AF">
      <w:pPr>
        <w:pStyle w:val="Normlnweb"/>
        <w:spacing w:before="0" w:beforeAutospacing="0"/>
        <w:ind w:right="-567"/>
      </w:pPr>
      <w:r w:rsidRPr="00A81A4A">
        <w:rPr>
          <w:color w:val="000000"/>
          <w:sz w:val="32"/>
          <w:szCs w:val="32"/>
        </w:rPr>
        <w:t>oblékáme</w:t>
      </w:r>
    </w:p>
    <w:p w14:paraId="17BFDB74" w14:textId="359A5466" w:rsidR="006C5C0C" w:rsidRDefault="006C5C0C" w:rsidP="00A81A4A">
      <w:pPr>
        <w:pStyle w:val="Normlnweb"/>
        <w:spacing w:before="240" w:beforeAutospacing="0"/>
        <w:ind w:right="-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Hlavní cíl</w:t>
      </w:r>
      <w:r>
        <w:rPr>
          <w:color w:val="000000"/>
          <w:sz w:val="32"/>
          <w:szCs w:val="32"/>
        </w:rPr>
        <w:t>: Rozvíjet pohybové dovednosti a učit děti bezpečnému chování v zimním období.</w:t>
      </w:r>
    </w:p>
    <w:p w14:paraId="7F442740" w14:textId="77777777" w:rsidR="00A81A4A" w:rsidRDefault="00A81A4A" w:rsidP="00A81A4A">
      <w:pPr>
        <w:pStyle w:val="Normlnweb"/>
        <w:spacing w:before="240" w:beforeAutospacing="0"/>
        <w:ind w:right="-567"/>
      </w:pPr>
    </w:p>
    <w:p w14:paraId="1C738836" w14:textId="2A9817DF" w:rsidR="006C5C0C" w:rsidRDefault="006C5C0C" w:rsidP="00001D5E">
      <w:pPr>
        <w:pStyle w:val="Normlnweb"/>
        <w:numPr>
          <w:ilvl w:val="0"/>
          <w:numId w:val="11"/>
        </w:numPr>
        <w:spacing w:before="0" w:beforeAutospacing="0"/>
        <w:ind w:left="284" w:right="-567" w:hanging="284"/>
      </w:pPr>
      <w:r>
        <w:rPr>
          <w:b/>
          <w:bCs/>
          <w:color w:val="000000"/>
          <w:sz w:val="32"/>
          <w:szCs w:val="32"/>
        </w:rPr>
        <w:t xml:space="preserve">týden: </w:t>
      </w:r>
      <w:r w:rsidRPr="006C5C0C">
        <w:rPr>
          <w:color w:val="000000"/>
          <w:sz w:val="32"/>
          <w:szCs w:val="32"/>
        </w:rPr>
        <w:t>kalendář, měsíce v roce, roční období, orientace v</w:t>
      </w:r>
      <w:r w:rsidR="001318AF">
        <w:rPr>
          <w:color w:val="000000"/>
          <w:sz w:val="32"/>
          <w:szCs w:val="32"/>
        </w:rPr>
        <w:t> </w:t>
      </w:r>
      <w:r w:rsidRPr="006C5C0C">
        <w:rPr>
          <w:color w:val="000000"/>
          <w:sz w:val="32"/>
          <w:szCs w:val="32"/>
        </w:rPr>
        <w:t>čase</w:t>
      </w:r>
      <w:r w:rsidR="001318AF">
        <w:rPr>
          <w:color w:val="000000"/>
          <w:sz w:val="32"/>
          <w:szCs w:val="32"/>
        </w:rPr>
        <w:t>,</w:t>
      </w:r>
    </w:p>
    <w:p w14:paraId="21AA33B8" w14:textId="233FB9BD" w:rsidR="006C5C0C" w:rsidRDefault="006C5C0C" w:rsidP="006C5C0C">
      <w:pPr>
        <w:pStyle w:val="Normlnweb"/>
        <w:spacing w:before="0" w:beforeAutospacing="0"/>
        <w:ind w:right="-567"/>
      </w:pPr>
      <w:r>
        <w:rPr>
          <w:color w:val="000000"/>
          <w:sz w:val="32"/>
          <w:szCs w:val="32"/>
        </w:rPr>
        <w:t>pohádka O dvanácti měsíčkách, píseň Měsíce (Hradišťan)</w:t>
      </w:r>
    </w:p>
    <w:p w14:paraId="198EF0B0" w14:textId="77777777" w:rsidR="006C5C0C" w:rsidRDefault="006C5C0C" w:rsidP="006C5C0C">
      <w:pPr>
        <w:pStyle w:val="Normlnweb"/>
        <w:spacing w:before="0" w:beforeAutospacing="0"/>
        <w:ind w:right="-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Hlavní cíl</w:t>
      </w:r>
      <w:r>
        <w:rPr>
          <w:color w:val="000000"/>
          <w:sz w:val="32"/>
          <w:szCs w:val="32"/>
        </w:rPr>
        <w:t>: Vytvářet základní povědomí o čase, roce a jeho členění.</w:t>
      </w:r>
    </w:p>
    <w:p w14:paraId="227DD44D" w14:textId="77777777" w:rsidR="00A81A4A" w:rsidRDefault="00A81A4A" w:rsidP="006C5C0C">
      <w:pPr>
        <w:pStyle w:val="Normlnweb"/>
        <w:spacing w:before="0" w:beforeAutospacing="0"/>
        <w:ind w:right="-567"/>
      </w:pPr>
    </w:p>
    <w:p w14:paraId="0DA92DE9" w14:textId="610E500D" w:rsidR="006C5C0C" w:rsidRDefault="006C5C0C" w:rsidP="00001D5E">
      <w:pPr>
        <w:pStyle w:val="Normlnweb"/>
        <w:numPr>
          <w:ilvl w:val="0"/>
          <w:numId w:val="11"/>
        </w:numPr>
        <w:spacing w:before="0" w:beforeAutospacing="0"/>
        <w:ind w:left="284" w:right="-567" w:hanging="284"/>
      </w:pPr>
      <w:r>
        <w:rPr>
          <w:b/>
          <w:bCs/>
          <w:color w:val="000000"/>
          <w:sz w:val="32"/>
          <w:szCs w:val="32"/>
        </w:rPr>
        <w:t>týden</w:t>
      </w:r>
      <w:r>
        <w:rPr>
          <w:color w:val="000000"/>
          <w:sz w:val="32"/>
          <w:szCs w:val="32"/>
        </w:rPr>
        <w:t xml:space="preserve">: </w:t>
      </w:r>
      <w:r w:rsidRPr="006C5C0C">
        <w:rPr>
          <w:color w:val="000000"/>
          <w:sz w:val="32"/>
          <w:szCs w:val="32"/>
        </w:rPr>
        <w:t>zvířátka v zimě – kdo spí a kdo nespí, poznávání lesních zvířat</w:t>
      </w:r>
      <w:r>
        <w:rPr>
          <w:color w:val="000000"/>
          <w:sz w:val="32"/>
          <w:szCs w:val="32"/>
        </w:rPr>
        <w:t>,</w:t>
      </w:r>
      <w:r w:rsidR="00A255C9">
        <w:rPr>
          <w:color w:val="000000"/>
          <w:sz w:val="32"/>
          <w:szCs w:val="32"/>
        </w:rPr>
        <w:t xml:space="preserve"> </w:t>
      </w:r>
    </w:p>
    <w:p w14:paraId="2E5302CF" w14:textId="23AEDA27" w:rsidR="006C5C0C" w:rsidRDefault="00A255C9" w:rsidP="006C5C0C">
      <w:pPr>
        <w:pStyle w:val="Normlnweb"/>
        <w:spacing w:before="0" w:beforeAutospacing="0"/>
        <w:ind w:right="-567"/>
      </w:pPr>
      <w:r>
        <w:rPr>
          <w:color w:val="000000"/>
          <w:sz w:val="32"/>
          <w:szCs w:val="32"/>
        </w:rPr>
        <w:t>b</w:t>
      </w:r>
      <w:r w:rsidRPr="006C5C0C">
        <w:rPr>
          <w:color w:val="000000"/>
          <w:sz w:val="32"/>
          <w:szCs w:val="32"/>
        </w:rPr>
        <w:t>ásnička o medvědovi</w:t>
      </w:r>
      <w:r>
        <w:rPr>
          <w:color w:val="000000"/>
          <w:sz w:val="32"/>
          <w:szCs w:val="32"/>
        </w:rPr>
        <w:t xml:space="preserve">, </w:t>
      </w:r>
      <w:r w:rsidR="006C5C0C">
        <w:rPr>
          <w:color w:val="000000"/>
          <w:sz w:val="32"/>
          <w:szCs w:val="32"/>
        </w:rPr>
        <w:t>pohádka Boudo, budko, dramatizace</w:t>
      </w:r>
      <w:r w:rsidR="001318AF">
        <w:rPr>
          <w:color w:val="000000"/>
          <w:sz w:val="32"/>
          <w:szCs w:val="32"/>
        </w:rPr>
        <w:t>,</w:t>
      </w:r>
    </w:p>
    <w:p w14:paraId="419F9DC2" w14:textId="77777777" w:rsidR="006C5C0C" w:rsidRDefault="006C5C0C" w:rsidP="006C5C0C">
      <w:pPr>
        <w:pStyle w:val="Normlnweb"/>
        <w:spacing w:before="0" w:beforeAutospacing="0"/>
        <w:ind w:right="-567"/>
      </w:pPr>
      <w:r>
        <w:rPr>
          <w:color w:val="000000"/>
          <w:sz w:val="32"/>
          <w:szCs w:val="32"/>
        </w:rPr>
        <w:t>návštěva zooparku</w:t>
      </w:r>
    </w:p>
    <w:p w14:paraId="2373FE29" w14:textId="77777777" w:rsidR="006C5C0C" w:rsidRDefault="006C5C0C" w:rsidP="006C5C0C">
      <w:pPr>
        <w:pStyle w:val="Normlnweb"/>
        <w:spacing w:before="0" w:beforeAutospacing="0"/>
        <w:ind w:right="-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Hlavní cíl</w:t>
      </w:r>
      <w:r>
        <w:rPr>
          <w:color w:val="000000"/>
          <w:sz w:val="32"/>
          <w:szCs w:val="32"/>
        </w:rPr>
        <w:t>: Rozvíjet vztah k přírodě a porozumění životu zvířat v zimě.</w:t>
      </w:r>
    </w:p>
    <w:p w14:paraId="35D60195" w14:textId="77777777" w:rsidR="00A81A4A" w:rsidRDefault="00A81A4A" w:rsidP="006C5C0C">
      <w:pPr>
        <w:pStyle w:val="Normlnweb"/>
        <w:spacing w:before="0" w:beforeAutospacing="0"/>
        <w:ind w:right="-567"/>
      </w:pPr>
    </w:p>
    <w:p w14:paraId="20CF7C69" w14:textId="77777777" w:rsidR="00A255C9" w:rsidRPr="00A255C9" w:rsidRDefault="00A255C9" w:rsidP="00001D5E">
      <w:pPr>
        <w:pStyle w:val="Normlnweb"/>
        <w:numPr>
          <w:ilvl w:val="0"/>
          <w:numId w:val="11"/>
        </w:numPr>
        <w:spacing w:before="0" w:beforeAutospacing="0"/>
        <w:ind w:left="284" w:right="-567" w:hanging="284"/>
      </w:pPr>
      <w:r>
        <w:rPr>
          <w:b/>
          <w:bCs/>
          <w:color w:val="000000"/>
          <w:sz w:val="32"/>
          <w:szCs w:val="32"/>
        </w:rPr>
        <w:t>t</w:t>
      </w:r>
      <w:r w:rsidR="006C5C0C">
        <w:rPr>
          <w:b/>
          <w:bCs/>
          <w:color w:val="000000"/>
          <w:sz w:val="32"/>
          <w:szCs w:val="32"/>
        </w:rPr>
        <w:t>ýden</w:t>
      </w:r>
      <w:r>
        <w:t xml:space="preserve">: </w:t>
      </w:r>
      <w:r w:rsidR="006C5C0C" w:rsidRPr="00A255C9">
        <w:rPr>
          <w:color w:val="000000"/>
          <w:sz w:val="32"/>
          <w:szCs w:val="32"/>
        </w:rPr>
        <w:t>poznávání stop zvířat</w:t>
      </w:r>
      <w:r>
        <w:t xml:space="preserve"> </w:t>
      </w:r>
      <w:r w:rsidR="006C5C0C" w:rsidRPr="00A255C9">
        <w:rPr>
          <w:color w:val="000000"/>
          <w:sz w:val="32"/>
          <w:szCs w:val="32"/>
        </w:rPr>
        <w:t>a základních druhů ptáků</w:t>
      </w:r>
      <w:r>
        <w:t xml:space="preserve">, </w:t>
      </w:r>
      <w:r w:rsidR="006C5C0C" w:rsidRPr="00A255C9">
        <w:rPr>
          <w:color w:val="000000"/>
          <w:sz w:val="32"/>
          <w:szCs w:val="32"/>
        </w:rPr>
        <w:t xml:space="preserve">návštěva </w:t>
      </w:r>
    </w:p>
    <w:p w14:paraId="3276725F" w14:textId="1D99654A" w:rsidR="006C5C0C" w:rsidRDefault="006C5C0C" w:rsidP="00A255C9">
      <w:pPr>
        <w:pStyle w:val="Normlnweb"/>
        <w:spacing w:before="0" w:beforeAutospacing="0"/>
        <w:ind w:right="-567"/>
      </w:pPr>
      <w:r w:rsidRPr="00A255C9">
        <w:rPr>
          <w:color w:val="000000"/>
          <w:sz w:val="32"/>
          <w:szCs w:val="32"/>
        </w:rPr>
        <w:t>chovatelství, krmení kačenek, ptáčků</w:t>
      </w:r>
    </w:p>
    <w:p w14:paraId="050E63F5" w14:textId="77777777" w:rsidR="006C5C0C" w:rsidRDefault="006C5C0C" w:rsidP="006C5C0C">
      <w:pPr>
        <w:pStyle w:val="Normlnweb"/>
        <w:spacing w:before="0" w:beforeAutospacing="0"/>
        <w:ind w:right="-567"/>
      </w:pPr>
      <w:r>
        <w:rPr>
          <w:color w:val="000000"/>
          <w:sz w:val="32"/>
          <w:szCs w:val="32"/>
          <w:u w:val="single"/>
        </w:rPr>
        <w:t>Hlavní cíl</w:t>
      </w:r>
      <w:r>
        <w:rPr>
          <w:color w:val="000000"/>
          <w:sz w:val="32"/>
          <w:szCs w:val="32"/>
        </w:rPr>
        <w:t>: Vést děti k ohleduplnosti, péči o přírodu a živé tvory.</w:t>
      </w:r>
    </w:p>
    <w:p w14:paraId="2BBED6C9" w14:textId="77777777" w:rsidR="00EB410D" w:rsidRDefault="00EB410D" w:rsidP="006C5C0C">
      <w:pPr>
        <w:spacing w:line="240" w:lineRule="auto"/>
        <w:ind w:right="-567"/>
      </w:pPr>
    </w:p>
    <w:sectPr w:rsidR="00EB410D" w:rsidSect="006C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4A75"/>
    <w:multiLevelType w:val="multilevel"/>
    <w:tmpl w:val="7FEA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A3676"/>
    <w:multiLevelType w:val="hybridMultilevel"/>
    <w:tmpl w:val="C05AC24C"/>
    <w:lvl w:ilvl="0" w:tplc="40964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D3298"/>
    <w:multiLevelType w:val="multilevel"/>
    <w:tmpl w:val="6EF4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85720"/>
    <w:multiLevelType w:val="multilevel"/>
    <w:tmpl w:val="438A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65917"/>
    <w:multiLevelType w:val="multilevel"/>
    <w:tmpl w:val="33DE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A5A5E"/>
    <w:multiLevelType w:val="hybridMultilevel"/>
    <w:tmpl w:val="9412F8C4"/>
    <w:lvl w:ilvl="0" w:tplc="92AC5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B6ADC"/>
    <w:multiLevelType w:val="hybridMultilevel"/>
    <w:tmpl w:val="1A882EE0"/>
    <w:lvl w:ilvl="0" w:tplc="06F42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33FFA"/>
    <w:multiLevelType w:val="multilevel"/>
    <w:tmpl w:val="5C46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C10A16"/>
    <w:multiLevelType w:val="multilevel"/>
    <w:tmpl w:val="220C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0864C3"/>
    <w:multiLevelType w:val="multilevel"/>
    <w:tmpl w:val="9510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5F479F"/>
    <w:multiLevelType w:val="multilevel"/>
    <w:tmpl w:val="AA2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299862">
    <w:abstractNumId w:val="3"/>
  </w:num>
  <w:num w:numId="2" w16cid:durableId="285501289">
    <w:abstractNumId w:val="2"/>
  </w:num>
  <w:num w:numId="3" w16cid:durableId="410397073">
    <w:abstractNumId w:val="10"/>
  </w:num>
  <w:num w:numId="4" w16cid:durableId="1721202120">
    <w:abstractNumId w:val="9"/>
  </w:num>
  <w:num w:numId="5" w16cid:durableId="647169557">
    <w:abstractNumId w:val="7"/>
  </w:num>
  <w:num w:numId="6" w16cid:durableId="1703093625">
    <w:abstractNumId w:val="0"/>
  </w:num>
  <w:num w:numId="7" w16cid:durableId="612371048">
    <w:abstractNumId w:val="4"/>
  </w:num>
  <w:num w:numId="8" w16cid:durableId="2053460002">
    <w:abstractNumId w:val="8"/>
  </w:num>
  <w:num w:numId="9" w16cid:durableId="1568570254">
    <w:abstractNumId w:val="5"/>
  </w:num>
  <w:num w:numId="10" w16cid:durableId="872497797">
    <w:abstractNumId w:val="1"/>
  </w:num>
  <w:num w:numId="11" w16cid:durableId="56363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0C"/>
    <w:rsid w:val="00001D5E"/>
    <w:rsid w:val="0002680A"/>
    <w:rsid w:val="001318AF"/>
    <w:rsid w:val="006C5C0C"/>
    <w:rsid w:val="00A255C9"/>
    <w:rsid w:val="00A81A4A"/>
    <w:rsid w:val="00EB410D"/>
    <w:rsid w:val="00EB531E"/>
    <w:rsid w:val="00EC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E4FB"/>
  <w15:chartTrackingRefBased/>
  <w15:docId w15:val="{817C9A19-3018-4AA5-A962-443AB789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5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5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5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5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5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5C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5C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5C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5C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5C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5C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5C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5C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5C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5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5C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5C0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6C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Dušková</dc:creator>
  <cp:keywords/>
  <dc:description/>
  <cp:lastModifiedBy>Denisa Dušková</cp:lastModifiedBy>
  <cp:revision>3</cp:revision>
  <dcterms:created xsi:type="dcterms:W3CDTF">2025-12-30T20:38:00Z</dcterms:created>
  <dcterms:modified xsi:type="dcterms:W3CDTF">2025-12-31T08:39:00Z</dcterms:modified>
</cp:coreProperties>
</file>