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4F" w:rsidRDefault="005C7D4F" w:rsidP="008C128D">
      <w:pPr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70AD47" w:themeColor="accent6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-457200</wp:posOffset>
            </wp:positionV>
            <wp:extent cx="6645910" cy="1845945"/>
            <wp:effectExtent l="0" t="0" r="254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0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8D"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</w:p>
    <w:p w:rsidR="005C7D4F" w:rsidRDefault="005C7D4F" w:rsidP="008C128D">
      <w:pPr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13E12" w:rsidRDefault="00F9758E" w:rsidP="005C7D4F">
      <w:pPr>
        <w:jc w:val="center"/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128D"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ZÁŘÍ U MOTÝLKŮ</w:t>
      </w:r>
    </w:p>
    <w:p w:rsidR="008C128D" w:rsidRPr="008C128D" w:rsidRDefault="008C128D" w:rsidP="008C128D">
      <w:pPr>
        <w:rPr>
          <w:b/>
          <w:color w:val="538135" w:themeColor="accent6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538135" w:themeColor="accent6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</w:t>
      </w:r>
      <w:r w:rsidRPr="008C128D">
        <w:rPr>
          <w:b/>
          <w:color w:val="538135" w:themeColor="accent6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Měsíční téma: JÁ A MŠ</w:t>
      </w:r>
    </w:p>
    <w:p w:rsidR="008C128D" w:rsidRDefault="008C128D" w:rsidP="005C7D4F">
      <w:pPr>
        <w:spacing w:after="0"/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128D"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Týdenní podtémata: </w:t>
      </w:r>
    </w:p>
    <w:p w:rsidR="008C128D" w:rsidRDefault="008C128D" w:rsidP="005C7D4F">
      <w:pPr>
        <w:pStyle w:val="Odstavecseseznamem"/>
        <w:numPr>
          <w:ilvl w:val="0"/>
          <w:numId w:val="1"/>
        </w:numPr>
        <w:spacing w:after="0"/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Moje školka</w:t>
      </w:r>
    </w:p>
    <w:p w:rsidR="008C128D" w:rsidRDefault="008C128D" w:rsidP="008C128D">
      <w:pPr>
        <w:pStyle w:val="Odstavecseseznamem"/>
        <w:numPr>
          <w:ilvl w:val="0"/>
          <w:numId w:val="1"/>
        </w:numP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Já a kamarádi</w:t>
      </w:r>
    </w:p>
    <w:p w:rsidR="008C128D" w:rsidRDefault="008C128D" w:rsidP="008C128D">
      <w:pPr>
        <w:pStyle w:val="Odstavecseseznamem"/>
        <w:numPr>
          <w:ilvl w:val="0"/>
          <w:numId w:val="1"/>
        </w:numP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Já a moje rodina</w:t>
      </w:r>
    </w:p>
    <w:p w:rsidR="008C128D" w:rsidRDefault="008C128D" w:rsidP="008C128D">
      <w:pPr>
        <w:pStyle w:val="Odstavecseseznamem"/>
        <w:numPr>
          <w:ilvl w:val="0"/>
          <w:numId w:val="1"/>
        </w:numP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Podzimní pohádka</w:t>
      </w:r>
    </w:p>
    <w:p w:rsidR="008C128D" w:rsidRDefault="008C128D" w:rsidP="005C7D4F">
      <w:pPr>
        <w:spacing w:after="0"/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128D"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Cíle:</w:t>
      </w:r>
    </w:p>
    <w:p w:rsidR="008C128D" w:rsidRPr="008C128D" w:rsidRDefault="008C128D" w:rsidP="005C7D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seznámení s prostředím, které dítě obklopuje, poznání nových kamarádů a všech ostatních, s kterými se budou děti setkávat a kteří o ně budou pečovat,</w:t>
      </w:r>
    </w:p>
    <w:p w:rsidR="008C128D" w:rsidRPr="005C7D4F" w:rsidRDefault="008C128D" w:rsidP="008C12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color w:val="538135" w:themeColor="accent6" w:themeShade="BF"/>
          <w:sz w:val="28"/>
          <w:szCs w:val="28"/>
        </w:rPr>
      </w:pPr>
      <w:r w:rsidRPr="005C7D4F">
        <w:rPr>
          <w:rFonts w:cstheme="minorHAnsi"/>
          <w:color w:val="538135" w:themeColor="accent6" w:themeShade="BF"/>
          <w:sz w:val="28"/>
          <w:szCs w:val="28"/>
        </w:rPr>
        <w:t>poznat sebe sama, seznámit se s pravidly soužití ve společnosti</w:t>
      </w:r>
    </w:p>
    <w:p w:rsidR="008C128D" w:rsidRPr="008C128D" w:rsidRDefault="008C128D" w:rsidP="008C12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 xml:space="preserve">seznámit se a postupně získávat nové informace </w:t>
      </w: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a dovednosti,</w:t>
      </w: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 xml:space="preserve"> společenské chování, </w:t>
      </w:r>
    </w:p>
    <w:p w:rsidR="008C128D" w:rsidRPr="008C128D" w:rsidRDefault="008C128D" w:rsidP="008C12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pracovní a výtvarné dovednosti</w:t>
      </w:r>
    </w:p>
    <w:p w:rsidR="008C128D" w:rsidRPr="008C128D" w:rsidRDefault="008C128D" w:rsidP="008C12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uvědomění si vlastního těla</w:t>
      </w:r>
    </w:p>
    <w:p w:rsidR="008C128D" w:rsidRPr="008C128D" w:rsidRDefault="008C128D" w:rsidP="008C12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8C128D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osvojení si věku praktických dovedností</w:t>
      </w:r>
    </w:p>
    <w:p w:rsidR="008C128D" w:rsidRPr="008C128D" w:rsidRDefault="008C128D" w:rsidP="008C128D">
      <w:pPr>
        <w:spacing w:after="0" w:line="240" w:lineRule="auto"/>
        <w:jc w:val="both"/>
        <w:rPr>
          <w:rFonts w:eastAsia="Batang" w:cstheme="minorHAnsi"/>
          <w:b/>
          <w:color w:val="538135" w:themeColor="accent6" w:themeShade="BF"/>
          <w:sz w:val="28"/>
          <w:szCs w:val="28"/>
          <w:lang w:eastAsia="ko-KR"/>
        </w:rPr>
      </w:pPr>
    </w:p>
    <w:p w:rsidR="005C7D4F" w:rsidRPr="008C128D" w:rsidRDefault="008C128D" w:rsidP="008C128D">
      <w:pPr>
        <w:spacing w:after="0" w:line="240" w:lineRule="auto"/>
        <w:jc w:val="both"/>
        <w:rPr>
          <w:rFonts w:eastAsia="Batang" w:cstheme="minorHAnsi"/>
          <w:b/>
          <w:color w:val="538135" w:themeColor="accent6" w:themeShade="BF"/>
          <w:sz w:val="36"/>
          <w:szCs w:val="36"/>
          <w:lang w:eastAsia="ko-KR"/>
        </w:rPr>
      </w:pPr>
      <w:r w:rsidRPr="008C128D">
        <w:rPr>
          <w:rFonts w:eastAsia="Batang" w:cstheme="minorHAnsi"/>
          <w:b/>
          <w:color w:val="538135" w:themeColor="accent6" w:themeShade="BF"/>
          <w:sz w:val="36"/>
          <w:szCs w:val="36"/>
          <w:lang w:eastAsia="ko-KR"/>
        </w:rPr>
        <w:t>Nabízené činnosti: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 xml:space="preserve">Prohlídka prostor MŠ, seznámení s třídou, se všemi zaměstnanci 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Hry na seznámení - dramatické, pohybové, námětové, s pravidly i spontánní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Hry na zahradě MŠ a procházky po okolí MŠ</w:t>
      </w:r>
      <w:bookmarkStart w:id="0" w:name="_GoBack"/>
      <w:bookmarkEnd w:id="0"/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Pozorování, rozhovory, spolupráce s</w:t>
      </w:r>
      <w:r w:rsidR="005C7D4F"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 </w:t>
      </w: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rodiči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Vytváření vlastních pravidel a pentagramů na třídách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Výtvarné a pracovní techniky, práce s</w:t>
      </w:r>
      <w:r w:rsidR="005C7D4F"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 </w:t>
      </w: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přírodninami</w:t>
      </w:r>
    </w:p>
    <w:p w:rsidR="008C128D" w:rsidRPr="005C7D4F" w:rsidRDefault="008C128D" w:rsidP="005C7D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</w:pPr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 xml:space="preserve">Návštěva Podkrušnohorského </w:t>
      </w:r>
      <w:proofErr w:type="spellStart"/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zooparku</w:t>
      </w:r>
      <w:proofErr w:type="spellEnd"/>
      <w:r w:rsidRPr="005C7D4F">
        <w:rPr>
          <w:rFonts w:eastAsia="Batang" w:cstheme="minorHAnsi"/>
          <w:color w:val="538135" w:themeColor="accent6" w:themeShade="BF"/>
          <w:sz w:val="28"/>
          <w:szCs w:val="28"/>
          <w:lang w:eastAsia="ko-KR"/>
        </w:rPr>
        <w:t>, sběr kaštanů</w:t>
      </w:r>
    </w:p>
    <w:p w:rsidR="008C128D" w:rsidRPr="008C128D" w:rsidRDefault="008C128D" w:rsidP="005C7D4F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C128D" w:rsidRPr="008C128D" w:rsidRDefault="008C128D" w:rsidP="008C128D">
      <w:pPr>
        <w:pStyle w:val="Odstavecseseznamem"/>
        <w:rPr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8C128D" w:rsidRPr="008C128D" w:rsidSect="00F97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395"/>
    <w:multiLevelType w:val="hybridMultilevel"/>
    <w:tmpl w:val="B9B4BCAC"/>
    <w:lvl w:ilvl="0" w:tplc="71265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342"/>
    <w:multiLevelType w:val="hybridMultilevel"/>
    <w:tmpl w:val="EEEED238"/>
    <w:lvl w:ilvl="0" w:tplc="0405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6D827214"/>
    <w:multiLevelType w:val="hybridMultilevel"/>
    <w:tmpl w:val="E7D8D7B2"/>
    <w:lvl w:ilvl="0" w:tplc="6D62E8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8E"/>
    <w:rsid w:val="005C7D4F"/>
    <w:rsid w:val="00813E12"/>
    <w:rsid w:val="008C128D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D3C0-5206-4418-8201-35A8E20A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2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2</cp:revision>
  <cp:lastPrinted>2020-08-04T08:14:00Z</cp:lastPrinted>
  <dcterms:created xsi:type="dcterms:W3CDTF">2020-08-04T07:45:00Z</dcterms:created>
  <dcterms:modified xsi:type="dcterms:W3CDTF">2020-08-04T08:14:00Z</dcterms:modified>
</cp:coreProperties>
</file>